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86DC" w14:textId="1AE42710" w:rsidR="009468C0" w:rsidRDefault="00FA55CB" w:rsidP="008D74FA">
      <w:pPr>
        <w:rPr>
          <w:lang w:val="es-ES"/>
        </w:rPr>
      </w:pPr>
      <w:r>
        <w:rPr>
          <w:lang w:val="es-ES"/>
        </w:rPr>
        <w:t xml:space="preserve">PROPIEDAD EMPLAZADA EN </w:t>
      </w:r>
      <w:r w:rsidR="008D74FA">
        <w:rPr>
          <w:lang w:val="es-ES"/>
        </w:rPr>
        <w:t>CONCON</w:t>
      </w:r>
    </w:p>
    <w:p w14:paraId="545A1B00" w14:textId="78258564" w:rsidR="008D74FA" w:rsidRDefault="008D74FA" w:rsidP="008D74FA">
      <w:pPr>
        <w:rPr>
          <w:lang w:val="es-ES"/>
        </w:rPr>
      </w:pPr>
      <w:r>
        <w:rPr>
          <w:lang w:val="es-ES"/>
        </w:rPr>
        <w:t>CALLE MANANTIALES</w:t>
      </w:r>
    </w:p>
    <w:p w14:paraId="5E0CBB27" w14:textId="678ADB68" w:rsidR="008D74FA" w:rsidRDefault="008D74FA" w:rsidP="008D74FA">
      <w:pPr>
        <w:rPr>
          <w:lang w:val="es-ES"/>
        </w:rPr>
      </w:pPr>
      <w:r>
        <w:rPr>
          <w:lang w:val="es-ES"/>
        </w:rPr>
        <w:t>CONDOMINIO MUY SEGURO Y TRANQUILO</w:t>
      </w:r>
    </w:p>
    <w:p w14:paraId="64B5C841" w14:textId="51292401" w:rsidR="008D74FA" w:rsidRDefault="008D74FA" w:rsidP="008D74FA">
      <w:pPr>
        <w:rPr>
          <w:lang w:val="es-ES"/>
        </w:rPr>
      </w:pPr>
      <w:r>
        <w:rPr>
          <w:lang w:val="es-ES"/>
        </w:rPr>
        <w:t>CONSERJERIA 24/7</w:t>
      </w:r>
    </w:p>
    <w:p w14:paraId="52051CAF" w14:textId="305659DB" w:rsidR="008D74FA" w:rsidRDefault="008D74FA" w:rsidP="008D74FA">
      <w:pPr>
        <w:rPr>
          <w:lang w:val="es-ES"/>
        </w:rPr>
      </w:pPr>
      <w:r>
        <w:rPr>
          <w:lang w:val="es-ES"/>
        </w:rPr>
        <w:t>ORIENTACION NOR ORIENTE PONIENTE</w:t>
      </w:r>
    </w:p>
    <w:p w14:paraId="58DEA588" w14:textId="23D9CAE8" w:rsidR="008D74FA" w:rsidRDefault="008D74FA" w:rsidP="008D74FA">
      <w:pPr>
        <w:rPr>
          <w:lang w:val="es-ES"/>
        </w:rPr>
      </w:pPr>
      <w:r>
        <w:rPr>
          <w:lang w:val="es-ES"/>
        </w:rPr>
        <w:t>UNICA DUEÑA</w:t>
      </w:r>
    </w:p>
    <w:p w14:paraId="3183877D" w14:textId="08900F5D" w:rsidR="008D74FA" w:rsidRDefault="008D74FA" w:rsidP="008D74FA">
      <w:pPr>
        <w:rPr>
          <w:lang w:val="es-ES"/>
        </w:rPr>
      </w:pPr>
      <w:r>
        <w:rPr>
          <w:lang w:val="es-ES"/>
        </w:rPr>
        <w:t>SIN DEUDA</w:t>
      </w:r>
    </w:p>
    <w:p w14:paraId="456F5B42" w14:textId="3E80FBA6" w:rsidR="008D74FA" w:rsidRDefault="008D74FA" w:rsidP="008D74FA">
      <w:pPr>
        <w:rPr>
          <w:lang w:val="es-ES"/>
        </w:rPr>
      </w:pPr>
      <w:r>
        <w:rPr>
          <w:lang w:val="es-ES"/>
        </w:rPr>
        <w:t>SE VENDE POR CAMBIO DE CIUDAD</w:t>
      </w:r>
    </w:p>
    <w:p w14:paraId="785586B7" w14:textId="77777777" w:rsidR="00913562" w:rsidRDefault="00913562" w:rsidP="008D74FA">
      <w:pPr>
        <w:rPr>
          <w:lang w:val="es-ES"/>
        </w:rPr>
      </w:pPr>
    </w:p>
    <w:p w14:paraId="120F3C08" w14:textId="3DF0E853" w:rsidR="00913562" w:rsidRDefault="00913562" w:rsidP="008D74FA">
      <w:pPr>
        <w:rPr>
          <w:lang w:val="es-ES"/>
        </w:rPr>
      </w:pPr>
      <w:r>
        <w:rPr>
          <w:lang w:val="es-ES"/>
        </w:rPr>
        <w:t>3 DORMITORIOS</w:t>
      </w:r>
    </w:p>
    <w:p w14:paraId="4A5BA6CC" w14:textId="09EC7282" w:rsidR="00913562" w:rsidRDefault="00913562" w:rsidP="008D74FA">
      <w:pPr>
        <w:rPr>
          <w:lang w:val="es-ES"/>
        </w:rPr>
      </w:pPr>
      <w:r>
        <w:rPr>
          <w:lang w:val="es-ES"/>
        </w:rPr>
        <w:t>2 BAÑOS</w:t>
      </w:r>
    </w:p>
    <w:p w14:paraId="2681974C" w14:textId="3A3B03C5" w:rsidR="00913562" w:rsidRDefault="00913562" w:rsidP="008D74FA">
      <w:pPr>
        <w:rPr>
          <w:lang w:val="es-ES"/>
        </w:rPr>
      </w:pPr>
      <w:r>
        <w:rPr>
          <w:lang w:val="es-ES"/>
        </w:rPr>
        <w:t>1 ESTACIONAMIENTO</w:t>
      </w:r>
    </w:p>
    <w:p w14:paraId="49D10955" w14:textId="75047501" w:rsidR="00913562" w:rsidRDefault="00913562" w:rsidP="008D74FA">
      <w:pPr>
        <w:rPr>
          <w:lang w:val="es-ES"/>
        </w:rPr>
      </w:pPr>
      <w:r>
        <w:rPr>
          <w:lang w:val="es-ES"/>
        </w:rPr>
        <w:t>1 BODEGA</w:t>
      </w:r>
    </w:p>
    <w:p w14:paraId="58237AC9" w14:textId="6288D4CB" w:rsidR="00913562" w:rsidRDefault="00913562" w:rsidP="008D74FA">
      <w:pPr>
        <w:rPr>
          <w:lang w:val="es-ES"/>
        </w:rPr>
      </w:pPr>
      <w:r>
        <w:rPr>
          <w:lang w:val="es-ES"/>
        </w:rPr>
        <w:t>TERRAZA</w:t>
      </w:r>
    </w:p>
    <w:p w14:paraId="77646A9F" w14:textId="0452A5FC" w:rsidR="00913562" w:rsidRDefault="00913562" w:rsidP="008D74FA">
      <w:pPr>
        <w:rPr>
          <w:lang w:val="es-ES"/>
        </w:rPr>
      </w:pPr>
      <w:r>
        <w:rPr>
          <w:lang w:val="es-ES"/>
        </w:rPr>
        <w:t>COCINA CERRADA</w:t>
      </w:r>
    </w:p>
    <w:p w14:paraId="7BF5948A" w14:textId="710265D7" w:rsidR="00913562" w:rsidRDefault="00913562" w:rsidP="008D74FA">
      <w:pPr>
        <w:rPr>
          <w:lang w:val="es-ES"/>
        </w:rPr>
      </w:pPr>
      <w:r>
        <w:rPr>
          <w:lang w:val="es-ES"/>
        </w:rPr>
        <w:t>LOGGIA SEPARADA</w:t>
      </w:r>
    </w:p>
    <w:p w14:paraId="06ECFFA1" w14:textId="77777777" w:rsidR="00913562" w:rsidRDefault="00913562" w:rsidP="008D74FA">
      <w:pPr>
        <w:rPr>
          <w:lang w:val="es-ES"/>
        </w:rPr>
      </w:pPr>
    </w:p>
    <w:p w14:paraId="1F92F4A3" w14:textId="77777777" w:rsidR="008D74FA" w:rsidRDefault="008D74FA" w:rsidP="008D74FA">
      <w:pPr>
        <w:rPr>
          <w:lang w:val="es-ES"/>
        </w:rPr>
      </w:pPr>
    </w:p>
    <w:p w14:paraId="50313D3B" w14:textId="2F485791" w:rsidR="008D74FA" w:rsidRDefault="002E4491" w:rsidP="008D74FA">
      <w:pPr>
        <w:rPr>
          <w:lang w:val="es-ES"/>
        </w:rPr>
      </w:pPr>
      <w:r>
        <w:rPr>
          <w:lang w:val="es-ES"/>
        </w:rPr>
        <w:t>CONTRIBUCIONES $38.000 POR CUOTA</w:t>
      </w:r>
    </w:p>
    <w:p w14:paraId="0A30D8CE" w14:textId="689929F6" w:rsidR="002E4491" w:rsidRDefault="002E4491" w:rsidP="008D74FA">
      <w:pPr>
        <w:rPr>
          <w:lang w:val="es-ES"/>
        </w:rPr>
      </w:pPr>
      <w:r>
        <w:rPr>
          <w:lang w:val="es-ES"/>
        </w:rPr>
        <w:t>GASTOS COMUNES $112.000</w:t>
      </w:r>
    </w:p>
    <w:p w14:paraId="2D3550FB" w14:textId="77777777" w:rsidR="002E4491" w:rsidRDefault="002E4491" w:rsidP="008D74FA">
      <w:pPr>
        <w:rPr>
          <w:lang w:val="es-ES"/>
        </w:rPr>
      </w:pPr>
    </w:p>
    <w:p w14:paraId="462A96D0" w14:textId="77777777" w:rsidR="009468C0" w:rsidRDefault="009468C0">
      <w:pPr>
        <w:rPr>
          <w:lang w:val="es-ES"/>
        </w:rPr>
      </w:pPr>
    </w:p>
    <w:p w14:paraId="35B83654" w14:textId="51B6544E" w:rsidR="00481436" w:rsidRPr="00481436" w:rsidRDefault="00FA55CB">
      <w:pPr>
        <w:rPr>
          <w:lang w:val="es-ES"/>
        </w:rPr>
      </w:pPr>
      <w:r>
        <w:rPr>
          <w:rFonts w:ascii="inherit" w:eastAsia="Times New Roman" w:hAnsi="inherit" w:cs="Times New Roman"/>
          <w:b/>
          <w:bCs/>
          <w:color w:val="222222"/>
          <w:spacing w:val="2"/>
          <w:kern w:val="0"/>
          <w:sz w:val="24"/>
          <w:szCs w:val="24"/>
          <w:lang w:eastAsia="es-CL"/>
          <w14:ligatures w14:val="none"/>
        </w:rPr>
        <w:t>DIRECCION REFERENCIAL</w:t>
      </w:r>
    </w:p>
    <w:sectPr w:rsidR="00481436" w:rsidRPr="00481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36"/>
    <w:rsid w:val="000243F6"/>
    <w:rsid w:val="001B53D6"/>
    <w:rsid w:val="002E4491"/>
    <w:rsid w:val="002F4F13"/>
    <w:rsid w:val="00335425"/>
    <w:rsid w:val="00481436"/>
    <w:rsid w:val="004D3FFC"/>
    <w:rsid w:val="008D74FA"/>
    <w:rsid w:val="00913562"/>
    <w:rsid w:val="009468C0"/>
    <w:rsid w:val="00B613AC"/>
    <w:rsid w:val="00D43375"/>
    <w:rsid w:val="00DE4D90"/>
    <w:rsid w:val="00F13CE8"/>
    <w:rsid w:val="00F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6E8A"/>
  <w15:chartTrackingRefBased/>
  <w15:docId w15:val="{88ECC45B-9E84-4DC1-9FAA-1209791D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1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1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1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1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1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1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1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1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1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1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1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1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814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14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14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14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14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14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1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1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1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1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14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14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14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1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14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1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6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vega</dc:creator>
  <cp:keywords/>
  <dc:description/>
  <cp:lastModifiedBy>sol vega</cp:lastModifiedBy>
  <cp:revision>2</cp:revision>
  <dcterms:created xsi:type="dcterms:W3CDTF">2024-01-23T14:13:00Z</dcterms:created>
  <dcterms:modified xsi:type="dcterms:W3CDTF">2024-01-23T14:13:00Z</dcterms:modified>
</cp:coreProperties>
</file>